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>
        <w:fldChar w:fldCharType="begin"/>
      </w:r>
      <w:r>
        <w:instrText>HYPERLINK "https://github.com/MHLiuLGY/oled-blueteeth-mpu6050.git"</w:instrText>
      </w:r>
      <w:r>
        <w:fldChar w:fldCharType="separate"/>
      </w:r>
      <w:r w:rsidRPr="00A758E4">
        <w:rPr>
          <w:rStyle w:val="a4"/>
          <w:sz w:val="28"/>
        </w:rPr>
        <w:t>https://github.com/MHLiuLGY/oled-blueteeth-mpu6050.git</w:t>
      </w:r>
      <w:r>
        <w:rPr>
          <w:rStyle w:val="a4"/>
          <w:sz w:val="28"/>
        </w:rPr>
        <w:fldChar w:fldCharType="end"/>
      </w:r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>
        <w:rPr>
          <w:rFonts w:hint="eastAsia"/>
          <w:sz w:val="24"/>
          <w:szCs w:val="24"/>
        </w:rPr>
        <w:t>蓝牙信号</w:t>
      </w:r>
      <w:proofErr w:type="gramEnd"/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20C04F85" w:rsidR="00520FFA" w:rsidRDefault="00C82D64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</w:t>
      </w:r>
      <w:r w:rsidR="006C59A1">
        <w:rPr>
          <w:rFonts w:hint="eastAsia"/>
          <w:sz w:val="24"/>
          <w:szCs w:val="24"/>
        </w:rPr>
        <w:t>，如自适应的直线行驶</w:t>
      </w:r>
      <w:r w:rsidR="00A758E4">
        <w:rPr>
          <w:rFonts w:hint="eastAsia"/>
          <w:sz w:val="24"/>
          <w:szCs w:val="24"/>
        </w:rPr>
        <w:t>。</w:t>
      </w:r>
    </w:p>
    <w:p w14:paraId="77FAD1B3" w14:textId="0CB75698" w:rsidR="008117EB" w:rsidRDefault="008117EB" w:rsidP="008117E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</w:t>
      </w:r>
      <w:r>
        <w:rPr>
          <w:rFonts w:hint="eastAsia"/>
          <w:sz w:val="24"/>
          <w:szCs w:val="24"/>
        </w:rPr>
        <w:t>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</w:t>
      </w:r>
      <w:proofErr w:type="gramStart"/>
      <w:r w:rsidR="00A678DA">
        <w:rPr>
          <w:rFonts w:hint="eastAsia"/>
          <w:sz w:val="24"/>
          <w:szCs w:val="24"/>
        </w:rPr>
        <w:t>组固定</w:t>
      </w:r>
      <w:proofErr w:type="gramEnd"/>
      <w:r w:rsidR="00A678DA">
        <w:rPr>
          <w:rFonts w:hint="eastAsia"/>
          <w:sz w:val="24"/>
          <w:szCs w:val="24"/>
        </w:rPr>
        <w:t>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</w:t>
      </w:r>
      <w:proofErr w:type="spellStart"/>
      <w:r w:rsidR="008117EB"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7FD1786F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063BA7" wp14:editId="0FA14141">
            <wp:extent cx="5274310" cy="1403350"/>
            <wp:effectExtent l="0" t="0" r="2540" b="6350"/>
            <wp:docPr id="32086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proofErr w:type="spellStart"/>
      <w:r w:rsidR="00A421BB">
        <w:rPr>
          <w:rFonts w:hint="eastAsia"/>
          <w:sz w:val="24"/>
          <w:szCs w:val="24"/>
        </w:rPr>
        <w:lastRenderedPageBreak/>
        <w:t>MyCar</w:t>
      </w:r>
      <w:proofErr w:type="spellEnd"/>
      <w:r w:rsidR="00A421BB"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2440E67F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</w:t>
      </w:r>
      <w:proofErr w:type="gramStart"/>
      <w:r w:rsidR="003C129E">
        <w:rPr>
          <w:rFonts w:hint="eastAsia"/>
          <w:sz w:val="24"/>
          <w:szCs w:val="24"/>
        </w:rPr>
        <w:t>匹配</w:t>
      </w:r>
      <w:r w:rsidR="00D34C42">
        <w:rPr>
          <w:rFonts w:hint="eastAsia"/>
          <w:sz w:val="24"/>
          <w:szCs w:val="24"/>
        </w:rPr>
        <w:t>蓝牙模块</w:t>
      </w:r>
      <w:proofErr w:type="gramEnd"/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</w:t>
      </w:r>
      <w:proofErr w:type="gramStart"/>
      <w:r>
        <w:rPr>
          <w:rFonts w:hint="eastAsia"/>
          <w:sz w:val="24"/>
          <w:szCs w:val="24"/>
        </w:rPr>
        <w:t>设置蓝牙名称和蓝牙密码</w:t>
      </w:r>
      <w:proofErr w:type="gramEnd"/>
      <w:r>
        <w:rPr>
          <w:rFonts w:hint="eastAsia"/>
          <w:sz w:val="24"/>
          <w:szCs w:val="24"/>
        </w:rPr>
        <w:t>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3A53077D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</w:t>
      </w:r>
      <w:proofErr w:type="gramEnd"/>
      <w:r w:rsidR="00181673">
        <w:rPr>
          <w:rFonts w:hint="eastAsia"/>
          <w:sz w:val="24"/>
          <w:szCs w:val="24"/>
        </w:rPr>
        <w:t>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proofErr w:type="gramStart"/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342749DA">
            <wp:extent cx="2894330" cy="2170923"/>
            <wp:effectExtent l="0" t="0" r="1270" b="127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8" cy="21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393AF860" w:rsidR="00227D1C" w:rsidRPr="00227D1C" w:rsidRDefault="00227D1C" w:rsidP="005D6067">
      <w:pPr>
        <w:ind w:firstLine="42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FOLLOW</w:t>
      </w:r>
      <w:r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>
        <w:rPr>
          <w:rFonts w:hint="eastAsia"/>
          <w:sz w:val="24"/>
          <w:szCs w:val="24"/>
        </w:rPr>
        <w:t>类似蓝牙</w:t>
      </w:r>
      <w:proofErr w:type="gramEnd"/>
      <w:r w:rsidR="005D6067">
        <w:rPr>
          <w:rFonts w:hint="eastAsia"/>
          <w:sz w:val="24"/>
          <w:szCs w:val="24"/>
        </w:rPr>
        <w:t>通信，OLED同样可以显示小车状态，这里就不一</w:t>
      </w:r>
      <w:proofErr w:type="gramStart"/>
      <w:r w:rsidR="005D6067">
        <w:rPr>
          <w:rFonts w:hint="eastAsia"/>
          <w:sz w:val="24"/>
          <w:szCs w:val="24"/>
        </w:rPr>
        <w:t>一</w:t>
      </w:r>
      <w:proofErr w:type="gramEnd"/>
      <w:r w:rsidR="005D6067">
        <w:rPr>
          <w:rFonts w:hint="eastAsia"/>
          <w:sz w:val="24"/>
          <w:szCs w:val="24"/>
        </w:rPr>
        <w:t>展示了。</w:t>
      </w:r>
    </w:p>
    <w:p w14:paraId="39243C3F" w14:textId="58DE90C6" w:rsidR="00BD5AD5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C42"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77777777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</w:t>
      </w:r>
      <w:proofErr w:type="gramStart"/>
      <w:r w:rsidR="00D34C42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实现</w:t>
      </w:r>
      <w:proofErr w:type="gramEnd"/>
      <w:r>
        <w:rPr>
          <w:rFonts w:hint="eastAsia"/>
          <w:sz w:val="24"/>
          <w:szCs w:val="24"/>
        </w:rPr>
        <w:t>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</w:t>
      </w:r>
      <w:proofErr w:type="gramStart"/>
      <w:r w:rsidR="00D34C42">
        <w:rPr>
          <w:rFonts w:hint="eastAsia"/>
          <w:sz w:val="24"/>
          <w:szCs w:val="24"/>
        </w:rPr>
        <w:t>的蓝牙串口</w:t>
      </w:r>
      <w:proofErr w:type="gramEnd"/>
      <w:r w:rsidR="00D34C42">
        <w:rPr>
          <w:rFonts w:hint="eastAsia"/>
          <w:sz w:val="24"/>
          <w:szCs w:val="24"/>
        </w:rPr>
        <w:t>调试程序，可以增设更多的适配功能，使得小车的交互性更强。</w:t>
      </w:r>
    </w:p>
    <w:p w14:paraId="42F26761" w14:textId="2BD7980A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此外</w:t>
      </w:r>
      <w:r w:rsidR="005470B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本方案还采用红外遥控实现人和小车的交互。在程序中，红外遥控的信号接受与处理采用外部中断加定时器的组合，充分利用片上外设的硬件功能，最大程度降低软件上的负担。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642F65A4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6A99628" w14:textId="77777777" w:rsidR="005D6067" w:rsidRPr="005D6067" w:rsidRDefault="005D6067" w:rsidP="00CD347E">
      <w:pPr>
        <w:ind w:firstLineChars="200" w:firstLine="480"/>
        <w:rPr>
          <w:sz w:val="24"/>
          <w:szCs w:val="24"/>
        </w:rPr>
      </w:pPr>
    </w:p>
    <w:p w14:paraId="333E7430" w14:textId="41709A77" w:rsidR="00E35179" w:rsidRDefault="00E35179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E771" w14:textId="77777777" w:rsidR="00D74E07" w:rsidRDefault="00D74E07" w:rsidP="00BD5AD5">
      <w:pPr>
        <w:ind w:firstLineChars="200" w:firstLine="480"/>
        <w:rPr>
          <w:sz w:val="24"/>
          <w:szCs w:val="24"/>
        </w:rPr>
      </w:pPr>
    </w:p>
    <w:p w14:paraId="695BF307" w14:textId="34570873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</w:t>
      </w:r>
      <w:proofErr w:type="gramStart"/>
      <w:r w:rsidR="004159B7">
        <w:rPr>
          <w:rFonts w:hint="eastAsia"/>
          <w:sz w:val="24"/>
          <w:szCs w:val="24"/>
        </w:rPr>
        <w:t>蓝牙状态</w:t>
      </w:r>
      <w:proofErr w:type="gramEnd"/>
      <w:r w:rsidR="004159B7">
        <w:rPr>
          <w:rFonts w:hint="eastAsia"/>
          <w:sz w:val="24"/>
          <w:szCs w:val="24"/>
        </w:rPr>
        <w:t>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蓝牙状态</w:t>
      </w:r>
      <w:proofErr w:type="gramEnd"/>
      <w:r>
        <w:rPr>
          <w:rFonts w:hint="eastAsia"/>
          <w:sz w:val="24"/>
          <w:szCs w:val="24"/>
        </w:rPr>
        <w:t>指示灯点亮时表示</w:t>
      </w:r>
      <w:proofErr w:type="gramStart"/>
      <w:r>
        <w:rPr>
          <w:rFonts w:hint="eastAsia"/>
          <w:sz w:val="24"/>
          <w:szCs w:val="24"/>
        </w:rPr>
        <w:t>当前蓝牙模块</w:t>
      </w:r>
      <w:proofErr w:type="gramEnd"/>
      <w:r>
        <w:rPr>
          <w:rFonts w:hint="eastAsia"/>
          <w:sz w:val="24"/>
          <w:szCs w:val="24"/>
        </w:rPr>
        <w:t>已连接至手机。</w:t>
      </w:r>
    </w:p>
    <w:p w14:paraId="2F6AA7A5" w14:textId="77777777" w:rsidR="00D74E07" w:rsidRPr="004159B7" w:rsidRDefault="00D74E07" w:rsidP="005A1003">
      <w:pPr>
        <w:ind w:firstLine="420"/>
        <w:rPr>
          <w:sz w:val="24"/>
          <w:szCs w:val="24"/>
        </w:rPr>
      </w:pPr>
    </w:p>
    <w:p w14:paraId="553EE71A" w14:textId="612D8A1C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FB0DB3C" w14:textId="77777777" w:rsidR="004E17EB" w:rsidRDefault="004E17EB" w:rsidP="00BD5AD5">
      <w:pPr>
        <w:ind w:firstLineChars="200" w:firstLine="480"/>
        <w:rPr>
          <w:sz w:val="24"/>
          <w:szCs w:val="24"/>
        </w:rPr>
      </w:pPr>
    </w:p>
    <w:p w14:paraId="7E3366FD" w14:textId="77777777" w:rsidR="000B33CB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</w:t>
      </w:r>
      <w:r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>
        <w:rPr>
          <w:rFonts w:hint="eastAsia"/>
          <w:sz w:val="24"/>
          <w:szCs w:val="24"/>
        </w:rPr>
        <w:t>性能优化：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97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47F9C4DA">
            <wp:extent cx="4489450" cy="2150136"/>
            <wp:effectExtent l="0" t="0" r="6350" b="2540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0896" cy="2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FB17A48" w14:textId="4E176633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w:r w:rsidR="000B33CB" w:rsidRPr="000B33CB">
        <w:rPr>
          <w:sz w:val="24"/>
          <w:szCs w:val="24"/>
        </w:rPr>
        <w:t>k=0.0040329</w:t>
      </w:r>
      <w:r w:rsidR="000B33CB">
        <w:rPr>
          <w:rFonts w:hint="eastAsia"/>
          <w:sz w:val="24"/>
          <w:szCs w:val="24"/>
        </w:rPr>
        <w:t>，</w:t>
      </w:r>
      <w:r w:rsidR="000B33CB" w:rsidRPr="000B33CB">
        <w:rPr>
          <w:sz w:val="24"/>
          <w:szCs w:val="24"/>
        </w:rPr>
        <w:t>b=-</w:t>
      </w:r>
      <w:r w:rsidR="000B33CB">
        <w:rPr>
          <w:sz w:val="24"/>
          <w:szCs w:val="24"/>
        </w:rPr>
        <w:t>0.</w:t>
      </w:r>
      <w:r w:rsidR="000B33CB" w:rsidRPr="000B33CB">
        <w:rPr>
          <w:sz w:val="24"/>
          <w:szCs w:val="24"/>
        </w:rPr>
        <w:t>48903838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传感器零漂的规律大约是y=0.0040329</w:t>
      </w:r>
      <w:r w:rsidR="000B33CB">
        <w:rPr>
          <w:rFonts w:hint="eastAsia"/>
          <w:sz w:val="24"/>
          <w:szCs w:val="24"/>
        </w:rPr>
        <w:t>t</w:t>
      </w:r>
      <w:r w:rsidR="000B33CB" w:rsidRPr="000B33CB">
        <w:rPr>
          <w:sz w:val="24"/>
          <w:szCs w:val="24"/>
        </w:rPr>
        <w:t>-0. 48903838</w:t>
      </w:r>
      <w:r w:rsidR="000B33CB">
        <w:rPr>
          <w:rFonts w:hint="eastAsia"/>
          <w:sz w:val="24"/>
          <w:szCs w:val="24"/>
        </w:rPr>
        <w:t>（t的单位是秒）。</w:t>
      </w:r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60D040B6">
            <wp:extent cx="5274310" cy="1122680"/>
            <wp:effectExtent l="0" t="0" r="2540" b="127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28095A47" w:rsidR="00297122" w:rsidRDefault="00297122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D91988" wp14:editId="78F3098B">
            <wp:extent cx="5274310" cy="1421765"/>
            <wp:effectExtent l="0" t="0" r="2540" b="6985"/>
            <wp:docPr id="127268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8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079B589B" w14:textId="341AF5EE" w:rsidR="00297122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61A0C367">
            <wp:extent cx="4184650" cy="1987532"/>
            <wp:effectExtent l="0" t="0" r="635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94888" cy="19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9DA" w14:textId="77777777" w:rsidR="00297122" w:rsidRDefault="00297122" w:rsidP="00D459F6">
      <w:pPr>
        <w:ind w:firstLineChars="200" w:firstLine="480"/>
        <w:rPr>
          <w:sz w:val="24"/>
          <w:szCs w:val="24"/>
        </w:rPr>
      </w:pPr>
    </w:p>
    <w:p w14:paraId="31D5F9FB" w14:textId="4E89C88E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5</w:t>
      </w:r>
      <w:r>
        <w:rPr>
          <w:sz w:val="24"/>
          <w:szCs w:val="24"/>
        </w:rPr>
        <w:t>.</w:t>
      </w:r>
      <w:r w:rsidRPr="001440F6">
        <w:t xml:space="preserve"> </w:t>
      </w:r>
      <w:r w:rsidRPr="001440F6">
        <w:rPr>
          <w:rFonts w:hint="eastAsia"/>
          <w:sz w:val="24"/>
          <w:szCs w:val="24"/>
        </w:rPr>
        <w:t>利用</w:t>
      </w:r>
      <w:proofErr w:type="spellStart"/>
      <w:r w:rsidRPr="001440F6">
        <w:rPr>
          <w:rFonts w:hint="eastAsia"/>
          <w:sz w:val="24"/>
          <w:szCs w:val="24"/>
        </w:rPr>
        <w:t>pid</w:t>
      </w:r>
      <w:proofErr w:type="spellEnd"/>
      <w:r>
        <w:rPr>
          <w:rFonts w:hint="eastAsia"/>
          <w:sz w:val="24"/>
          <w:szCs w:val="24"/>
        </w:rPr>
        <w:t>实现</w:t>
      </w:r>
      <w:r w:rsidRPr="001440F6">
        <w:rPr>
          <w:sz w:val="24"/>
          <w:szCs w:val="24"/>
        </w:rPr>
        <w:t>闭环控制</w:t>
      </w:r>
      <w:r>
        <w:rPr>
          <w:rFonts w:hint="eastAsia"/>
          <w:sz w:val="24"/>
          <w:szCs w:val="24"/>
        </w:rPr>
        <w:t>的</w:t>
      </w:r>
      <w:r w:rsidRPr="001440F6">
        <w:rPr>
          <w:sz w:val="24"/>
          <w:szCs w:val="24"/>
        </w:rPr>
        <w:t>直线行驶</w:t>
      </w:r>
      <w:r>
        <w:rPr>
          <w:rFonts w:hint="eastAsia"/>
          <w:sz w:val="24"/>
          <w:szCs w:val="24"/>
        </w:rPr>
        <w:t>：</w:t>
      </w:r>
    </w:p>
    <w:p w14:paraId="21FD0F3F" w14:textId="67DAE519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59276F92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且最高效</w:t>
      </w:r>
      <w:r w:rsidR="001440F6">
        <w:rPr>
          <w:rFonts w:hint="eastAsia"/>
          <w:sz w:val="24"/>
          <w:szCs w:val="24"/>
        </w:rPr>
        <w:t>的解决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直线行驶问题的方法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rFonts w:hint="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</m:t>
          </m:r>
          <m:r>
            <w:rPr>
              <w:rFonts w:ascii="Cambria Math" w:hAnsi="Cambria Math"/>
              <w:sz w:val="24"/>
              <w:szCs w:val="24"/>
            </w:rPr>
            <m:t>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</m:t>
          </m:r>
          <m:r>
            <w:rPr>
              <w:rFonts w:ascii="Cambria Math" w:hAnsi="Cambria Math"/>
              <w:sz w:val="24"/>
              <w:szCs w:val="24"/>
            </w:rPr>
            <m:t>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d>
            </m:e>
          </m:d>
        </m:oMath>
      </m:oMathPara>
    </w:p>
    <w:p w14:paraId="58782E9F" w14:textId="10EE5ED5" w:rsidR="001440F6" w:rsidRDefault="001440F6" w:rsidP="005470B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修改定时器1的中断函数如下：</w:t>
      </w:r>
    </w:p>
    <w:p w14:paraId="3D14415E" w14:textId="0052E12A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694A94E" wp14:editId="77A7DFAC">
            <wp:extent cx="4432300" cy="2528855"/>
            <wp:effectExtent l="0" t="0" r="6350" b="5080"/>
            <wp:docPr id="1244057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74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46609" cy="25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3D065450" w:rsidR="005470BF" w:rsidRDefault="0007253E" w:rsidP="005470BF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5644" w14:textId="4340FD3C" w:rsidR="0007253E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通过调整左前轮和左后轮的转速，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719655F0" w14:textId="77777777" w:rsidR="0007253E" w:rsidRDefault="0007253E" w:rsidP="00D459F6">
      <w:pPr>
        <w:ind w:firstLineChars="200" w:firstLine="480"/>
        <w:rPr>
          <w:rFonts w:hint="eastAsia"/>
          <w:sz w:val="24"/>
          <w:szCs w:val="24"/>
        </w:rPr>
      </w:pPr>
    </w:p>
    <w:p w14:paraId="0F4EE765" w14:textId="78E3DB89" w:rsidR="008E4331" w:rsidRDefault="001440F6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B2569B0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3094BFCD" w14:textId="045FC295" w:rsidR="00692EE3" w:rsidRPr="003A0377" w:rsidRDefault="001440F6" w:rsidP="001440F6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7</w:t>
      </w:r>
      <w:r w:rsidR="008E4331">
        <w:rPr>
          <w:sz w:val="24"/>
          <w:szCs w:val="24"/>
        </w:rPr>
        <w:t>.</w:t>
      </w:r>
      <w:r w:rsidR="00692EE3">
        <w:rPr>
          <w:rFonts w:hint="eastAsia"/>
          <w:sz w:val="24"/>
          <w:szCs w:val="24"/>
        </w:rPr>
        <w:t>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30D57380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AE585AF" w:rsidR="00706411" w:rsidRPr="005C3366" w:rsidRDefault="005C3366" w:rsidP="001440F6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7253E"/>
    <w:rsid w:val="000B33CB"/>
    <w:rsid w:val="000D6AFE"/>
    <w:rsid w:val="001226E6"/>
    <w:rsid w:val="00125EEB"/>
    <w:rsid w:val="0013059D"/>
    <w:rsid w:val="001440F6"/>
    <w:rsid w:val="0016298A"/>
    <w:rsid w:val="00163267"/>
    <w:rsid w:val="001658EA"/>
    <w:rsid w:val="00181673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4159B7"/>
    <w:rsid w:val="004D4B8E"/>
    <w:rsid w:val="004E17EB"/>
    <w:rsid w:val="00506A2D"/>
    <w:rsid w:val="00520FFA"/>
    <w:rsid w:val="005470BF"/>
    <w:rsid w:val="005A1003"/>
    <w:rsid w:val="005C3366"/>
    <w:rsid w:val="005D6067"/>
    <w:rsid w:val="006327FA"/>
    <w:rsid w:val="00656B7F"/>
    <w:rsid w:val="00676E90"/>
    <w:rsid w:val="00690187"/>
    <w:rsid w:val="00692EE3"/>
    <w:rsid w:val="006C59A1"/>
    <w:rsid w:val="006D41EF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D5603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758E4"/>
    <w:rsid w:val="00AF2DDF"/>
    <w:rsid w:val="00B43461"/>
    <w:rsid w:val="00B469DA"/>
    <w:rsid w:val="00BB6530"/>
    <w:rsid w:val="00BC0830"/>
    <w:rsid w:val="00BC2878"/>
    <w:rsid w:val="00BD5AD5"/>
    <w:rsid w:val="00BF57B9"/>
    <w:rsid w:val="00C4516B"/>
    <w:rsid w:val="00C82D64"/>
    <w:rsid w:val="00C82E61"/>
    <w:rsid w:val="00C86049"/>
    <w:rsid w:val="00CD347E"/>
    <w:rsid w:val="00D04849"/>
    <w:rsid w:val="00D15F1F"/>
    <w:rsid w:val="00D34C42"/>
    <w:rsid w:val="00D367B8"/>
    <w:rsid w:val="00D459F6"/>
    <w:rsid w:val="00D50945"/>
    <w:rsid w:val="00D74E07"/>
    <w:rsid w:val="00DB4363"/>
    <w:rsid w:val="00DF3443"/>
    <w:rsid w:val="00DF3972"/>
    <w:rsid w:val="00E179A3"/>
    <w:rsid w:val="00E35179"/>
    <w:rsid w:val="00ED4C84"/>
    <w:rsid w:val="00EE17E0"/>
    <w:rsid w:val="00F4729A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59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hyperlink" Target="https://zhuanlan.zhihu.com/p/543064519" TargetMode="External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39</Pages>
  <Words>998</Words>
  <Characters>5689</Characters>
  <Application>Microsoft Office Word</Application>
  <DocSecurity>0</DocSecurity>
  <Lines>47</Lines>
  <Paragraphs>13</Paragraphs>
  <ScaleCrop>false</ScaleCrop>
  <Company/>
  <LinksUpToDate>false</LinksUpToDate>
  <CharactersWithSpaces>6674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47</cp:revision>
  <dcterms:created xsi:type="dcterms:W3CDTF">2020-10-21T00:36:00Z</dcterms:created>
  <dcterms:modified xsi:type="dcterms:W3CDTF">2023-12-27T06:33:00Z</dcterms:modified>
</cp:coreProperties>
</file>